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2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994"/>
        <w:gridCol w:w="709"/>
        <w:gridCol w:w="1987"/>
        <w:gridCol w:w="2271"/>
        <w:gridCol w:w="1697"/>
      </w:tblGrid>
      <w:tr w:rsidR="00BC372C" w:rsidRPr="00BC372C" w:rsidTr="00BC372C">
        <w:tc>
          <w:tcPr>
            <w:tcW w:w="3823" w:type="dxa"/>
            <w:gridSpan w:val="3"/>
          </w:tcPr>
          <w:p w:rsidR="00BC372C" w:rsidRPr="00BC372C" w:rsidRDefault="00BC372C" w:rsidP="00BC37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C372C" w:rsidRPr="00BC372C" w:rsidRDefault="00BC372C" w:rsidP="00BC37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BC372C" w:rsidRPr="00BC372C" w:rsidRDefault="00BC372C" w:rsidP="00BC37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C">
              <w:rPr>
                <w:rFonts w:ascii="Times New Roman" w:hAnsi="Times New Roman" w:cs="Times New Roman"/>
                <w:sz w:val="24"/>
                <w:szCs w:val="24"/>
              </w:rPr>
              <w:t>Администрации Северодвинска</w:t>
            </w:r>
          </w:p>
          <w:p w:rsidR="00BC372C" w:rsidRPr="00BC372C" w:rsidRDefault="00BC372C" w:rsidP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72C" w:rsidRP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C" w:rsidRP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C" w:rsidRP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C" w:rsidRP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C" w:rsidRP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C" w:rsidRP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372C" w:rsidRPr="00BC372C" w:rsidRDefault="00BC372C" w:rsidP="0051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2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  <w:r w:rsidRPr="00BC37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16F5D">
              <w:rPr>
                <w:rFonts w:ascii="Times New Roman" w:hAnsi="Times New Roman" w:cs="Times New Roman"/>
                <w:sz w:val="24"/>
                <w:szCs w:val="24"/>
              </w:rPr>
              <w:t>И.о.д</w:t>
            </w:r>
            <w:r w:rsidR="007B31D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516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B31DF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="007B31DF">
              <w:rPr>
                <w:rFonts w:ascii="Times New Roman" w:hAnsi="Times New Roman" w:cs="Times New Roman"/>
                <w:sz w:val="24"/>
                <w:szCs w:val="24"/>
              </w:rPr>
              <w:t>Ягринская</w:t>
            </w:r>
            <w:proofErr w:type="spellEnd"/>
            <w:r w:rsidR="007B31D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695" w:type="dxa"/>
          </w:tcPr>
          <w:p w:rsid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C" w:rsidRP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2C" w:rsidRPr="00BC372C" w:rsidTr="00BC372C">
        <w:tc>
          <w:tcPr>
            <w:tcW w:w="2122" w:type="dxa"/>
            <w:tcBorders>
              <w:bottom w:val="single" w:sz="4" w:space="0" w:color="auto"/>
            </w:tcBorders>
          </w:tcPr>
          <w:p w:rsidR="00BC372C" w:rsidRPr="00BC372C" w:rsidRDefault="00BC372C" w:rsidP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BC372C" w:rsidRP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2C">
              <w:rPr>
                <w:rFonts w:ascii="Times New Roman" w:hAnsi="Times New Roman" w:cs="Times New Roman"/>
                <w:sz w:val="24"/>
                <w:szCs w:val="24"/>
              </w:rPr>
              <w:t>Е. Н. Комарова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372C" w:rsidRP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C372C" w:rsidRDefault="0051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BC372C" w:rsidRPr="00BC372C" w:rsidTr="00BC372C">
        <w:tc>
          <w:tcPr>
            <w:tcW w:w="3115" w:type="dxa"/>
            <w:gridSpan w:val="2"/>
            <w:tcBorders>
              <w:bottom w:val="single" w:sz="4" w:space="0" w:color="auto"/>
            </w:tcBorders>
          </w:tcPr>
          <w:p w:rsidR="00BC372C" w:rsidRPr="00BC372C" w:rsidRDefault="00BC372C" w:rsidP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2C">
              <w:rPr>
                <w:rFonts w:ascii="Times New Roman" w:hAnsi="Times New Roman" w:cs="Times New Roman"/>
                <w:sz w:val="24"/>
                <w:szCs w:val="24"/>
              </w:rPr>
              <w:t xml:space="preserve">«         »         </w:t>
            </w:r>
          </w:p>
        </w:tc>
        <w:tc>
          <w:tcPr>
            <w:tcW w:w="2693" w:type="dxa"/>
            <w:gridSpan w:val="2"/>
          </w:tcPr>
          <w:p w:rsidR="00BC372C" w:rsidRP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2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372C" w:rsidRPr="00BC372C" w:rsidRDefault="00BC372C" w:rsidP="000C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7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07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95" w:type="dxa"/>
          </w:tcPr>
          <w:p w:rsidR="00BC372C" w:rsidRPr="00BC372C" w:rsidRDefault="00BC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</w:tbl>
    <w:p w:rsidR="00BC372C" w:rsidRDefault="00BC372C">
      <w:pPr>
        <w:rPr>
          <w:sz w:val="24"/>
          <w:szCs w:val="24"/>
        </w:rPr>
      </w:pPr>
    </w:p>
    <w:p w:rsidR="00BC372C" w:rsidRDefault="00BC372C">
      <w:pPr>
        <w:rPr>
          <w:sz w:val="24"/>
          <w:szCs w:val="24"/>
        </w:rPr>
      </w:pPr>
    </w:p>
    <w:p w:rsidR="00BC372C" w:rsidRDefault="00BC372C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3C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42413C">
        <w:rPr>
          <w:rFonts w:ascii="Times New Roman" w:hAnsi="Times New Roman" w:cs="Times New Roman"/>
          <w:b/>
          <w:sz w:val="24"/>
          <w:szCs w:val="24"/>
        </w:rPr>
        <w:br/>
        <w:t>согласования перечня предоставляемых платных дополнительных услуг</w:t>
      </w:r>
      <w:r w:rsidRPr="0042413C">
        <w:rPr>
          <w:rFonts w:ascii="Times New Roman" w:hAnsi="Times New Roman" w:cs="Times New Roman"/>
          <w:b/>
          <w:sz w:val="24"/>
          <w:szCs w:val="24"/>
        </w:rPr>
        <w:br/>
        <w:t>на 2022-2023 учебный год</w:t>
      </w:r>
    </w:p>
    <w:tbl>
      <w:tblPr>
        <w:tblStyle w:val="a3"/>
        <w:tblW w:w="515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1"/>
        <w:gridCol w:w="2363"/>
        <w:gridCol w:w="1329"/>
        <w:gridCol w:w="1418"/>
        <w:gridCol w:w="1559"/>
        <w:gridCol w:w="2405"/>
      </w:tblGrid>
      <w:tr w:rsidR="0042413C" w:rsidTr="0042413C">
        <w:tc>
          <w:tcPr>
            <w:tcW w:w="561" w:type="dxa"/>
          </w:tcPr>
          <w:p w:rsidR="0042413C" w:rsidRPr="0042413C" w:rsidRDefault="0042413C" w:rsidP="00424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3" w:type="dxa"/>
          </w:tcPr>
          <w:p w:rsidR="0042413C" w:rsidRPr="0042413C" w:rsidRDefault="0042413C" w:rsidP="00424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3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1329" w:type="dxa"/>
          </w:tcPr>
          <w:p w:rsidR="0042413C" w:rsidRPr="0042413C" w:rsidRDefault="0042413C" w:rsidP="00424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3C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42413C" w:rsidRPr="0042413C" w:rsidRDefault="0042413C" w:rsidP="00424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(неделя/</w:t>
            </w:r>
            <w:r w:rsidRPr="004241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месяц/год)</w:t>
            </w:r>
          </w:p>
        </w:tc>
        <w:tc>
          <w:tcPr>
            <w:tcW w:w="1559" w:type="dxa"/>
          </w:tcPr>
          <w:p w:rsidR="0042413C" w:rsidRPr="0042413C" w:rsidRDefault="0042413C" w:rsidP="00424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3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измерения, руб.</w:t>
            </w:r>
          </w:p>
        </w:tc>
        <w:tc>
          <w:tcPr>
            <w:tcW w:w="2405" w:type="dxa"/>
          </w:tcPr>
          <w:p w:rsidR="0042413C" w:rsidRPr="0042413C" w:rsidRDefault="0042413C" w:rsidP="00424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какому виду уставной деятельности относится </w:t>
            </w:r>
          </w:p>
        </w:tc>
      </w:tr>
      <w:tr w:rsidR="007B31DF" w:rsidTr="0042413C">
        <w:tc>
          <w:tcPr>
            <w:tcW w:w="561" w:type="dxa"/>
          </w:tcPr>
          <w:p w:rsidR="007B31DF" w:rsidRDefault="007B31DF" w:rsidP="007B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7B31DF" w:rsidRPr="007B31DF" w:rsidRDefault="007B31DF" w:rsidP="007B31DF">
            <w:pPr>
              <w:rPr>
                <w:sz w:val="24"/>
                <w:szCs w:val="24"/>
              </w:rPr>
            </w:pPr>
            <w:r w:rsidRPr="007B31DF">
              <w:rPr>
                <w:sz w:val="24"/>
                <w:szCs w:val="24"/>
              </w:rPr>
              <w:t>Школа раннего развития «Мальвина»</w:t>
            </w:r>
          </w:p>
        </w:tc>
        <w:tc>
          <w:tcPr>
            <w:tcW w:w="1329" w:type="dxa"/>
          </w:tcPr>
          <w:p w:rsidR="007B31DF" w:rsidRPr="007B31DF" w:rsidRDefault="007B31DF" w:rsidP="007B31DF">
            <w:pPr>
              <w:jc w:val="center"/>
              <w:rPr>
                <w:sz w:val="24"/>
                <w:szCs w:val="24"/>
              </w:rPr>
            </w:pPr>
            <w:r w:rsidRPr="007B31DF">
              <w:rPr>
                <w:sz w:val="24"/>
                <w:szCs w:val="24"/>
              </w:rPr>
              <w:t>занятие</w:t>
            </w:r>
          </w:p>
        </w:tc>
        <w:tc>
          <w:tcPr>
            <w:tcW w:w="1418" w:type="dxa"/>
          </w:tcPr>
          <w:p w:rsidR="007B31DF" w:rsidRPr="007B31DF" w:rsidRDefault="007B31DF" w:rsidP="007B3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7B31DF" w:rsidRPr="007B31DF" w:rsidRDefault="007B31DF" w:rsidP="007B31DF">
            <w:pPr>
              <w:jc w:val="center"/>
              <w:rPr>
                <w:sz w:val="24"/>
                <w:szCs w:val="24"/>
              </w:rPr>
            </w:pPr>
            <w:r w:rsidRPr="007B31DF">
              <w:rPr>
                <w:sz w:val="24"/>
                <w:szCs w:val="24"/>
              </w:rPr>
              <w:t>200,00</w:t>
            </w:r>
          </w:p>
        </w:tc>
        <w:tc>
          <w:tcPr>
            <w:tcW w:w="2405" w:type="dxa"/>
          </w:tcPr>
          <w:p w:rsidR="007B31DF" w:rsidRPr="007B31DF" w:rsidRDefault="007B31DF" w:rsidP="007B31DF">
            <w:pPr>
              <w:rPr>
                <w:sz w:val="24"/>
                <w:szCs w:val="24"/>
              </w:rPr>
            </w:pPr>
            <w:r w:rsidRPr="007B31DF">
              <w:rPr>
                <w:sz w:val="24"/>
                <w:szCs w:val="24"/>
              </w:rPr>
              <w:t>Не основная</w:t>
            </w:r>
          </w:p>
        </w:tc>
      </w:tr>
    </w:tbl>
    <w:p w:rsidR="0042413C" w:rsidRDefault="0042413C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DF" w:rsidRDefault="007B31DF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DF" w:rsidRPr="007B31DF" w:rsidRDefault="007B31DF" w:rsidP="007B3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1DF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B31DF">
        <w:rPr>
          <w:rFonts w:ascii="Times New Roman" w:hAnsi="Times New Roman" w:cs="Times New Roman"/>
          <w:sz w:val="24"/>
          <w:szCs w:val="24"/>
        </w:rPr>
        <w:t xml:space="preserve">        Киселева Л.Ю.</w:t>
      </w:r>
    </w:p>
    <w:p w:rsidR="0042413C" w:rsidRDefault="0042413C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DF" w:rsidRPr="007B31DF" w:rsidRDefault="007B31DF" w:rsidP="007B31DF">
      <w:pPr>
        <w:spacing w:after="0"/>
        <w:rPr>
          <w:sz w:val="24"/>
          <w:szCs w:val="24"/>
        </w:rPr>
      </w:pPr>
      <w:r w:rsidRPr="007B31DF">
        <w:rPr>
          <w:sz w:val="24"/>
          <w:szCs w:val="24"/>
        </w:rPr>
        <w:t>Заместитель начальника</w:t>
      </w:r>
    </w:p>
    <w:p w:rsidR="007B31DF" w:rsidRDefault="007B31DF" w:rsidP="007B31DF">
      <w:pPr>
        <w:rPr>
          <w:sz w:val="24"/>
          <w:szCs w:val="24"/>
        </w:rPr>
      </w:pPr>
      <w:r w:rsidRPr="007B31DF">
        <w:rPr>
          <w:sz w:val="24"/>
          <w:szCs w:val="24"/>
        </w:rPr>
        <w:t>Управления образования                                                                                     Перепелкина Т.Л.</w:t>
      </w:r>
    </w:p>
    <w:p w:rsidR="00FE0726" w:rsidRPr="007B31DF" w:rsidRDefault="00FE0726" w:rsidP="007B31DF">
      <w:pPr>
        <w:rPr>
          <w:sz w:val="24"/>
          <w:szCs w:val="24"/>
        </w:rPr>
      </w:pPr>
    </w:p>
    <w:p w:rsidR="00FE0726" w:rsidRDefault="00FE0726" w:rsidP="007B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13C"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B31DF" w:rsidRPr="007B31DF" w:rsidRDefault="00FE0726" w:rsidP="007B31DF">
      <w:pPr>
        <w:spacing w:after="0"/>
        <w:rPr>
          <w:sz w:val="24"/>
          <w:szCs w:val="24"/>
        </w:rPr>
      </w:pPr>
      <w:r w:rsidRPr="0042413C">
        <w:rPr>
          <w:rFonts w:ascii="Times New Roman" w:hAnsi="Times New Roman" w:cs="Times New Roman"/>
          <w:sz w:val="24"/>
          <w:szCs w:val="24"/>
        </w:rPr>
        <w:t>главный бухгалтер Управления образования</w:t>
      </w:r>
      <w:r w:rsidRPr="007B31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proofErr w:type="spellStart"/>
      <w:r w:rsidR="007B31DF" w:rsidRPr="007B31DF">
        <w:rPr>
          <w:sz w:val="24"/>
          <w:szCs w:val="24"/>
        </w:rPr>
        <w:t>Акишина</w:t>
      </w:r>
      <w:proofErr w:type="spellEnd"/>
      <w:r w:rsidR="007B31DF" w:rsidRPr="007B31DF">
        <w:rPr>
          <w:sz w:val="24"/>
          <w:szCs w:val="24"/>
        </w:rPr>
        <w:t xml:space="preserve"> М.И.</w:t>
      </w:r>
    </w:p>
    <w:p w:rsidR="007B31DF" w:rsidRPr="007B31DF" w:rsidRDefault="007B31DF" w:rsidP="007B31DF">
      <w:pPr>
        <w:rPr>
          <w:sz w:val="24"/>
          <w:szCs w:val="24"/>
        </w:rPr>
      </w:pPr>
      <w:r w:rsidRPr="007B31DF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2413C" w:rsidRDefault="0042413C" w:rsidP="007B31DF">
      <w:pPr>
        <w:rPr>
          <w:rFonts w:ascii="Times New Roman" w:hAnsi="Times New Roman" w:cs="Times New Roman"/>
          <w:b/>
          <w:sz w:val="24"/>
          <w:szCs w:val="24"/>
        </w:rPr>
      </w:pPr>
    </w:p>
    <w:p w:rsidR="0042413C" w:rsidRDefault="0042413C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3C" w:rsidRDefault="0042413C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3C" w:rsidRDefault="0042413C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3C" w:rsidRDefault="0042413C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3C" w:rsidRDefault="0042413C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3C" w:rsidRDefault="0042413C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3C" w:rsidRDefault="0042413C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26" w:rsidRDefault="00FE0726" w:rsidP="00BC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1379"/>
        <w:gridCol w:w="1379"/>
        <w:gridCol w:w="1910"/>
      </w:tblGrid>
      <w:tr w:rsidR="00FE0726" w:rsidTr="00FE0726">
        <w:tc>
          <w:tcPr>
            <w:tcW w:w="4829" w:type="dxa"/>
          </w:tcPr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26" w:rsidTr="00FE0726">
        <w:tc>
          <w:tcPr>
            <w:tcW w:w="4829" w:type="dxa"/>
          </w:tcPr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26" w:rsidTr="00FE0726">
        <w:tc>
          <w:tcPr>
            <w:tcW w:w="4829" w:type="dxa"/>
          </w:tcPr>
          <w:p w:rsidR="00FE0726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3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– главный бухгалтер Управления образования</w:t>
            </w:r>
          </w:p>
        </w:tc>
        <w:tc>
          <w:tcPr>
            <w:tcW w:w="1379" w:type="dxa"/>
          </w:tcPr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E0726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26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26" w:rsidRPr="0042413C" w:rsidRDefault="00FE0726" w:rsidP="0042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3C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42413C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</w:p>
        </w:tc>
      </w:tr>
      <w:tr w:rsidR="00FE0726" w:rsidTr="00FE0726">
        <w:tc>
          <w:tcPr>
            <w:tcW w:w="4829" w:type="dxa"/>
          </w:tcPr>
          <w:p w:rsidR="00FE0726" w:rsidRDefault="00FE0726" w:rsidP="0042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E0726" w:rsidRDefault="00FE0726" w:rsidP="0042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FE0726" w:rsidRDefault="00FE0726" w:rsidP="0042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E0726" w:rsidRDefault="00FE0726" w:rsidP="0042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13C" w:rsidRPr="0042413C" w:rsidRDefault="0042413C" w:rsidP="0042413C">
      <w:pPr>
        <w:rPr>
          <w:rFonts w:ascii="Times New Roman" w:hAnsi="Times New Roman" w:cs="Times New Roman"/>
          <w:b/>
          <w:sz w:val="24"/>
          <w:szCs w:val="24"/>
        </w:rPr>
      </w:pPr>
    </w:p>
    <w:sectPr w:rsidR="0042413C" w:rsidRPr="0042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C"/>
    <w:rsid w:val="000C471D"/>
    <w:rsid w:val="0042413C"/>
    <w:rsid w:val="00516F5D"/>
    <w:rsid w:val="007B31DF"/>
    <w:rsid w:val="008B6285"/>
    <w:rsid w:val="00A20C2B"/>
    <w:rsid w:val="00BC372C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E4F7-2A63-4297-9124-BAF31C0F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А. Черномордникова</dc:creator>
  <cp:keywords/>
  <dc:description/>
  <cp:lastModifiedBy>user</cp:lastModifiedBy>
  <cp:revision>7</cp:revision>
  <cp:lastPrinted>2022-10-18T06:53:00Z</cp:lastPrinted>
  <dcterms:created xsi:type="dcterms:W3CDTF">2022-10-07T08:59:00Z</dcterms:created>
  <dcterms:modified xsi:type="dcterms:W3CDTF">2022-10-18T06:53:00Z</dcterms:modified>
</cp:coreProperties>
</file>